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Дело № 5-</w:t>
      </w:r>
      <w:r w:rsidR="00B20DA8">
        <w:rPr>
          <w:rFonts w:ascii="Times New Roman" w:hAnsi="Times New Roman" w:cs="Times New Roman"/>
          <w:sz w:val="26"/>
          <w:szCs w:val="26"/>
        </w:rPr>
        <w:t>4</w:t>
      </w:r>
      <w:r w:rsidR="008F49A7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-1702/202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УИД 86</w:t>
      </w:r>
      <w:r w:rsidRPr="00A370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37069">
        <w:rPr>
          <w:rFonts w:ascii="Times New Roman" w:hAnsi="Times New Roman" w:cs="Times New Roman"/>
          <w:sz w:val="26"/>
          <w:szCs w:val="26"/>
        </w:rPr>
        <w:t>0033-01-202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-00</w:t>
      </w:r>
      <w:r w:rsidR="00467482">
        <w:rPr>
          <w:rFonts w:ascii="Times New Roman" w:hAnsi="Times New Roman" w:cs="Times New Roman"/>
          <w:sz w:val="26"/>
          <w:szCs w:val="26"/>
        </w:rPr>
        <w:t>0</w:t>
      </w:r>
      <w:r w:rsidR="00B20DA8">
        <w:rPr>
          <w:rFonts w:ascii="Times New Roman" w:hAnsi="Times New Roman" w:cs="Times New Roman"/>
          <w:sz w:val="26"/>
          <w:szCs w:val="26"/>
        </w:rPr>
        <w:t>0</w:t>
      </w:r>
      <w:r w:rsidR="008F49A7">
        <w:rPr>
          <w:rFonts w:ascii="Times New Roman" w:hAnsi="Times New Roman" w:cs="Times New Roman"/>
          <w:sz w:val="26"/>
          <w:szCs w:val="26"/>
        </w:rPr>
        <w:t>62-96</w:t>
      </w:r>
      <w:r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ab/>
      </w:r>
    </w:p>
    <w:p w:rsidR="00A37069" w:rsidRPr="00A37069" w:rsidP="00A37069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>ПОСТАНОВЛЕНИЕ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="00B20DA8">
        <w:rPr>
          <w:rFonts w:ascii="Times New Roman" w:hAnsi="Times New Roman" w:cs="Times New Roman"/>
          <w:sz w:val="26"/>
          <w:szCs w:val="26"/>
        </w:rPr>
        <w:t>13</w:t>
      </w:r>
      <w:r w:rsidR="00467482">
        <w:rPr>
          <w:rFonts w:ascii="Times New Roman" w:hAnsi="Times New Roman" w:cs="Times New Roman"/>
          <w:sz w:val="26"/>
          <w:szCs w:val="26"/>
        </w:rPr>
        <w:t xml:space="preserve"> февраля 2024</w:t>
      </w:r>
      <w:r w:rsidRPr="00A3706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A37069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3706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</w:t>
      </w:r>
      <w:r>
        <w:rPr>
          <w:rFonts w:ascii="Times New Roman" w:hAnsi="Times New Roman" w:cs="Times New Roman"/>
          <w:sz w:val="26"/>
          <w:szCs w:val="26"/>
        </w:rPr>
        <w:t>ХМАО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– Югры </w:t>
      </w:r>
      <w:r>
        <w:rPr>
          <w:rFonts w:ascii="Times New Roman" w:hAnsi="Times New Roman" w:cs="Times New Roman"/>
          <w:sz w:val="26"/>
          <w:szCs w:val="26"/>
        </w:rPr>
        <w:t>Руденко Я.А.</w:t>
      </w:r>
      <w:r w:rsidRPr="00A3706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F60E0" w:rsidRPr="00A37069" w:rsidP="00A3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рассмотрев дел</w:t>
      </w:r>
      <w:r w:rsidRPr="00A37069" w:rsidR="008629B8">
        <w:rPr>
          <w:rFonts w:ascii="Times New Roman" w:hAnsi="Times New Roman" w:cs="Times New Roman"/>
          <w:sz w:val="26"/>
          <w:szCs w:val="26"/>
        </w:rPr>
        <w:t>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об</w:t>
      </w:r>
      <w:r w:rsidRPr="00A3706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B20DA8">
        <w:rPr>
          <w:rFonts w:ascii="Times New Roman" w:hAnsi="Times New Roman" w:cs="Times New Roman"/>
          <w:color w:val="000000"/>
          <w:sz w:val="26"/>
          <w:szCs w:val="26"/>
        </w:rPr>
        <w:t>Матросова Александра Валерьевича</w:t>
      </w:r>
      <w:r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F5146C">
        <w:rPr>
          <w:rFonts w:ascii="Times New Roman" w:hAnsi="Times New Roman" w:cs="Times New Roman"/>
          <w:sz w:val="26"/>
          <w:szCs w:val="26"/>
        </w:rPr>
        <w:t>*</w:t>
      </w:r>
      <w:r w:rsidRPr="00A37069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8A0BC5" w:rsidRPr="00A37069" w:rsidP="00FF09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68097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645C4D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645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Матросов А.В.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08080</w:t>
      </w:r>
      <w:r w:rsidR="008F49A7">
        <w:rPr>
          <w:rFonts w:ascii="Times New Roman" w:hAnsi="Times New Roman" w:cs="Times New Roman"/>
          <w:sz w:val="26"/>
          <w:szCs w:val="26"/>
        </w:rPr>
        <w:t>47805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08.08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 w:rsidR="00CF796A">
        <w:rPr>
          <w:rFonts w:ascii="Times New Roman" w:hAnsi="Times New Roman" w:cs="Times New Roman"/>
          <w:sz w:val="26"/>
          <w:szCs w:val="26"/>
        </w:rPr>
        <w:t>19.08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3D71F3">
      <w:pPr>
        <w:pStyle w:val="BodyTextIndent3"/>
      </w:pPr>
      <w:r>
        <w:t>Матросов А.В.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18810886230920089</w:t>
      </w:r>
      <w:r w:rsidR="008F49A7">
        <w:rPr>
          <w:rFonts w:ascii="Times New Roman" w:hAnsi="Times New Roman" w:cs="Times New Roman"/>
          <w:sz w:val="26"/>
          <w:szCs w:val="26"/>
        </w:rPr>
        <w:t>588</w:t>
      </w:r>
      <w:r w:rsidRPr="00CF796A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21.12.2023, в котором изложены обстоятельства совершения </w:t>
      </w:r>
      <w:r>
        <w:rPr>
          <w:rFonts w:ascii="Times New Roman" w:hAnsi="Times New Roman" w:cs="Times New Roman"/>
          <w:sz w:val="26"/>
          <w:szCs w:val="26"/>
        </w:rPr>
        <w:t>Матросовым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8F49A7">
        <w:rPr>
          <w:rFonts w:ascii="Times New Roman" w:hAnsi="Times New Roman" w:cs="Times New Roman"/>
          <w:sz w:val="26"/>
          <w:szCs w:val="26"/>
        </w:rPr>
        <w:t>№18810586230808047805 от 08.08.2023</w:t>
      </w:r>
      <w:r w:rsidRPr="00CF796A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>
        <w:rPr>
          <w:rFonts w:ascii="Times New Roman" w:hAnsi="Times New Roman" w:cs="Times New Roman"/>
          <w:sz w:val="26"/>
          <w:szCs w:val="26"/>
        </w:rPr>
        <w:t>Матросова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</w:t>
      </w:r>
      <w:r w:rsidRPr="00CF796A">
        <w:rPr>
          <w:rFonts w:ascii="Times New Roman" w:hAnsi="Times New Roman" w:cs="Times New Roman"/>
          <w:sz w:val="26"/>
          <w:szCs w:val="26"/>
        </w:rPr>
        <w:t xml:space="preserve">истечении десяти суток после даты поступления (возвращения) копии данного постановления. 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>
        <w:rPr>
          <w:rFonts w:ascii="Times New Roman" w:hAnsi="Times New Roman" w:cs="Times New Roman"/>
          <w:sz w:val="26"/>
          <w:szCs w:val="26"/>
        </w:rPr>
        <w:t>Матросов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>
        <w:rPr>
          <w:rFonts w:ascii="Times New Roman" w:hAnsi="Times New Roman" w:cs="Times New Roman"/>
          <w:sz w:val="26"/>
          <w:szCs w:val="26"/>
        </w:rPr>
        <w:t>Матросова А.В.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color w:val="000000"/>
          <w:sz w:val="26"/>
          <w:szCs w:val="26"/>
        </w:rPr>
        <w:t>Матросова Александра Валерьевича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8F49A7" w:rsidR="008F49A7">
        <w:rPr>
          <w:rFonts w:ascii="Times New Roman" w:hAnsi="Times New Roman" w:cs="Times New Roman"/>
          <w:sz w:val="26"/>
          <w:szCs w:val="26"/>
        </w:rPr>
        <w:t>0412365400335000442420112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Я.А</w:t>
      </w:r>
      <w:r w:rsidR="0093689D">
        <w:rPr>
          <w:rFonts w:ascii="Times New Roman" w:hAnsi="Times New Roman" w:cs="Times New Roman"/>
          <w:sz w:val="26"/>
          <w:szCs w:val="26"/>
        </w:rPr>
        <w:t>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Руденко</w:t>
      </w:r>
    </w:p>
    <w:p w:rsidR="00315195" w:rsidRPr="00A37069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3934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3696"/>
    <w:rsid w:val="008D6DDC"/>
    <w:rsid w:val="008E1241"/>
    <w:rsid w:val="008E2439"/>
    <w:rsid w:val="008E41C3"/>
    <w:rsid w:val="008E7BFB"/>
    <w:rsid w:val="008F07FC"/>
    <w:rsid w:val="008F49A7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440D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146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